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0F6B2F" w:rsidP="00BE3FC6" w14:paraId="10F6772A" w14:textId="32974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F6B2F" w:rsidR="00185E63">
        <w:rPr>
          <w:rFonts w:ascii="Times New Roman" w:eastAsia="Times New Roman" w:hAnsi="Times New Roman" w:cs="Times New Roman"/>
          <w:sz w:val="24"/>
          <w:szCs w:val="24"/>
          <w:lang w:eastAsia="ru-RU"/>
        </w:rPr>
        <w:t>624</w:t>
      </w:r>
      <w:r w:rsidRPr="000F6B2F" w:rsidR="001728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F6B2F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F6B2F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3FC6" w:rsidRPr="000F6B2F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F6B2F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0F6B2F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201B7D" w:rsidRPr="000F6B2F" w:rsidP="00BE3FC6" w14:paraId="7D9A3D96" w14:textId="7777777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0F6B2F" w:rsidP="00BE3FC6" w14:paraId="376325F4" w14:textId="4682876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0F6B2F" w:rsidR="00201B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F6B2F" w:rsidR="005C28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0F6B2F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0F6B2F" w:rsidP="00BE3FC6" w14:paraId="38C9174D" w14:textId="0B98271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0F6B2F" w:rsidR="004A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</w:t>
      </w:r>
      <w:r w:rsidRPr="000F6B2F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6B2F" w:rsidR="004A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0F6B2F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0F6B2F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0F6B2F" w:rsidP="00BE3FC6" w14:paraId="12ECDA0E" w14:textId="7B0767B7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0F6B2F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6B2F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F6B2F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6B2F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Pr="000F6B2F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F6B2F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6B2F" w:rsidR="00201B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6B2F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6B2F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0F6B2F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0F6B2F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0F6B2F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0F6B2F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0F6B2F" w:rsidP="00727D83" w14:paraId="3A50343B" w14:textId="1544839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0F6B2F">
        <w:rPr>
          <w:rFonts w:ascii="Times New Roman" w:hAnsi="Times New Roman" w:cs="Times New Roman"/>
        </w:rPr>
        <w:t>Мироненко Д.Г.</w:t>
      </w:r>
      <w:r w:rsidRPr="000F6B2F" w:rsidR="00BE3FC6">
        <w:rPr>
          <w:rFonts w:ascii="Times New Roman" w:hAnsi="Times New Roman" w:cs="Times New Roman"/>
        </w:rPr>
        <w:t xml:space="preserve">, </w:t>
      </w:r>
      <w:r w:rsidRPr="000F6B2F">
        <w:rPr>
          <w:rFonts w:ascii="Times New Roman" w:hAnsi="Times New Roman" w:cs="Times New Roman"/>
        </w:rPr>
        <w:t>16.04.2024</w:t>
      </w:r>
      <w:r w:rsidRPr="000F6B2F" w:rsidR="00A74828">
        <w:rPr>
          <w:rFonts w:ascii="Times New Roman" w:hAnsi="Times New Roman" w:cs="Times New Roman"/>
        </w:rPr>
        <w:t xml:space="preserve"> </w:t>
      </w:r>
      <w:r w:rsidRPr="000F6B2F" w:rsidR="00BE3FC6">
        <w:rPr>
          <w:rFonts w:ascii="Times New Roman" w:hAnsi="Times New Roman" w:cs="Times New Roman"/>
        </w:rPr>
        <w:t xml:space="preserve">в </w:t>
      </w:r>
      <w:r w:rsidRPr="000F6B2F">
        <w:rPr>
          <w:rFonts w:ascii="Times New Roman" w:hAnsi="Times New Roman" w:cs="Times New Roman"/>
        </w:rPr>
        <w:t>08</w:t>
      </w:r>
      <w:r w:rsidRPr="000F6B2F" w:rsidR="00BE3FC6">
        <w:rPr>
          <w:rFonts w:ascii="Times New Roman" w:hAnsi="Times New Roman" w:cs="Times New Roman"/>
        </w:rPr>
        <w:t>:</w:t>
      </w:r>
      <w:r w:rsidRPr="000F6B2F">
        <w:rPr>
          <w:rFonts w:ascii="Times New Roman" w:hAnsi="Times New Roman" w:cs="Times New Roman"/>
        </w:rPr>
        <w:t>33</w:t>
      </w:r>
      <w:r w:rsidRPr="000F6B2F" w:rsidR="00BE3FC6">
        <w:rPr>
          <w:rFonts w:ascii="Times New Roman" w:hAnsi="Times New Roman" w:cs="Times New Roman"/>
        </w:rPr>
        <w:t xml:space="preserve">, </w:t>
      </w:r>
      <w:r w:rsidRPr="000F6B2F" w:rsidR="008B5231">
        <w:rPr>
          <w:rFonts w:ascii="Times New Roman" w:hAnsi="Times New Roman" w:cs="Times New Roman"/>
        </w:rPr>
        <w:t xml:space="preserve">на </w:t>
      </w:r>
      <w:r w:rsidRPr="000F6B2F" w:rsidR="000E6641">
        <w:rPr>
          <w:rFonts w:ascii="Times New Roman" w:hAnsi="Times New Roman" w:cs="Times New Roman"/>
        </w:rPr>
        <w:t>4</w:t>
      </w:r>
      <w:r w:rsidRPr="000F6B2F" w:rsidR="00D17270">
        <w:rPr>
          <w:rFonts w:ascii="Times New Roman" w:hAnsi="Times New Roman" w:cs="Times New Roman"/>
        </w:rPr>
        <w:t>2</w:t>
      </w:r>
      <w:r w:rsidRPr="000F6B2F" w:rsidR="00784FF9">
        <w:rPr>
          <w:rFonts w:ascii="Times New Roman" w:hAnsi="Times New Roman" w:cs="Times New Roman"/>
        </w:rPr>
        <w:t xml:space="preserve"> </w:t>
      </w:r>
      <w:r w:rsidRPr="000F6B2F" w:rsidR="008B5231">
        <w:rPr>
          <w:rFonts w:ascii="Times New Roman" w:hAnsi="Times New Roman" w:cs="Times New Roman"/>
        </w:rPr>
        <w:t>км</w:t>
      </w:r>
      <w:r w:rsidRPr="000F6B2F" w:rsidR="008B5231">
        <w:rPr>
          <w:rFonts w:ascii="Times New Roman" w:hAnsi="Times New Roman" w:cs="Times New Roman"/>
        </w:rPr>
        <w:t xml:space="preserve"> а/д</w:t>
      </w:r>
      <w:r w:rsidRPr="000F6B2F" w:rsidR="00B542D7">
        <w:rPr>
          <w:rFonts w:ascii="Times New Roman" w:hAnsi="Times New Roman" w:cs="Times New Roman"/>
        </w:rPr>
        <w:t xml:space="preserve"> </w:t>
      </w:r>
      <w:r w:rsidRPr="000F6B2F" w:rsidR="000E6641">
        <w:rPr>
          <w:rFonts w:ascii="Times New Roman" w:hAnsi="Times New Roman" w:cs="Times New Roman"/>
        </w:rPr>
        <w:t xml:space="preserve">Нефтеюганск-Сургут Нефтеюганского района ХМАО-Югры, </w:t>
      </w:r>
      <w:r w:rsidRPr="000F6B2F" w:rsidR="00BE3FC6">
        <w:rPr>
          <w:rFonts w:ascii="Times New Roman" w:hAnsi="Times New Roman" w:cs="Times New Roman"/>
        </w:rPr>
        <w:t>управляя транспортным средством</w:t>
      </w:r>
      <w:r w:rsidRPr="000F6B2F" w:rsidR="000E6641">
        <w:rPr>
          <w:rFonts w:ascii="Times New Roman" w:hAnsi="Times New Roman" w:cs="Times New Roman"/>
        </w:rPr>
        <w:t xml:space="preserve"> </w:t>
      </w:r>
      <w:r w:rsidRPr="000F6B2F">
        <w:rPr>
          <w:rFonts w:ascii="Times New Roman" w:hAnsi="Times New Roman" w:cs="Times New Roman"/>
        </w:rPr>
        <w:t>***</w:t>
      </w:r>
      <w:r w:rsidRPr="000F6B2F" w:rsidR="008B5231">
        <w:rPr>
          <w:rFonts w:ascii="Times New Roman" w:hAnsi="Times New Roman" w:cs="Times New Roman"/>
        </w:rPr>
        <w:t>, г/н</w:t>
      </w:r>
      <w:r w:rsidRPr="000F6B2F" w:rsidR="00E530A1">
        <w:rPr>
          <w:rFonts w:ascii="Times New Roman" w:hAnsi="Times New Roman" w:cs="Times New Roman"/>
        </w:rPr>
        <w:t xml:space="preserve"> </w:t>
      </w:r>
      <w:r w:rsidRPr="000F6B2F">
        <w:rPr>
          <w:rFonts w:ascii="Times New Roman" w:hAnsi="Times New Roman" w:cs="Times New Roman"/>
        </w:rPr>
        <w:t>***</w:t>
      </w:r>
      <w:r w:rsidRPr="000F6B2F" w:rsidR="00D66F0E">
        <w:rPr>
          <w:rFonts w:ascii="Times New Roman" w:hAnsi="Times New Roman" w:cs="Times New Roman"/>
        </w:rPr>
        <w:t>,</w:t>
      </w:r>
      <w:r w:rsidRPr="000F6B2F" w:rsidR="00AA6277">
        <w:rPr>
          <w:rFonts w:ascii="Times New Roman" w:hAnsi="Times New Roman" w:cs="Times New Roman"/>
        </w:rPr>
        <w:t xml:space="preserve"> совершил обгон</w:t>
      </w:r>
      <w:r w:rsidRPr="000F6B2F">
        <w:rPr>
          <w:rFonts w:ascii="Times New Roman" w:hAnsi="Times New Roman" w:cs="Times New Roman"/>
        </w:rPr>
        <w:t xml:space="preserve"> впереди движущегося транспортного</w:t>
      </w:r>
      <w:r w:rsidRPr="000F6B2F" w:rsidR="00AA6277">
        <w:rPr>
          <w:rFonts w:ascii="Times New Roman" w:hAnsi="Times New Roman" w:cs="Times New Roman"/>
        </w:rPr>
        <w:t xml:space="preserve"> средств</w:t>
      </w:r>
      <w:r w:rsidRPr="000F6B2F">
        <w:rPr>
          <w:rFonts w:ascii="Times New Roman" w:hAnsi="Times New Roman" w:cs="Times New Roman"/>
        </w:rPr>
        <w:t>а,</w:t>
      </w:r>
      <w:r w:rsidRPr="000F6B2F" w:rsidR="000E6641">
        <w:rPr>
          <w:rFonts w:ascii="Times New Roman" w:hAnsi="Times New Roman" w:cs="Times New Roman"/>
        </w:rPr>
        <w:t xml:space="preserve"> </w:t>
      </w:r>
      <w:r w:rsidRPr="000F6B2F">
        <w:rPr>
          <w:rFonts w:ascii="Times New Roman" w:hAnsi="Times New Roman" w:cs="Times New Roman"/>
        </w:rPr>
        <w:t xml:space="preserve">с выездом на полосу дороги, предназначенную для </w:t>
      </w:r>
      <w:r w:rsidRPr="000F6B2F">
        <w:rPr>
          <w:rFonts w:ascii="Times New Roman" w:hAnsi="Times New Roman" w:cs="Times New Roman"/>
        </w:rPr>
        <w:t xml:space="preserve">встречного движения, </w:t>
      </w:r>
      <w:r w:rsidRPr="000F6B2F" w:rsidR="000E6641">
        <w:rPr>
          <w:rFonts w:ascii="Times New Roman" w:hAnsi="Times New Roman" w:cs="Times New Roman"/>
        </w:rPr>
        <w:t xml:space="preserve">в зоне действия </w:t>
      </w:r>
      <w:r w:rsidRPr="000F6B2F" w:rsidR="00A31188">
        <w:rPr>
          <w:rFonts w:ascii="Times New Roman" w:hAnsi="Times New Roman" w:cs="Times New Roman"/>
        </w:rPr>
        <w:t>дорожного знака «Обгон запрещен»</w:t>
      </w:r>
      <w:r w:rsidRPr="000F6B2F" w:rsidR="002758D3">
        <w:rPr>
          <w:rFonts w:ascii="Times New Roman" w:hAnsi="Times New Roman" w:cs="Times New Roman"/>
        </w:rPr>
        <w:t>,</w:t>
      </w:r>
      <w:r w:rsidRPr="000F6B2F" w:rsidR="00784FF9">
        <w:rPr>
          <w:rFonts w:ascii="Times New Roman" w:hAnsi="Times New Roman" w:cs="Times New Roman"/>
        </w:rPr>
        <w:t xml:space="preserve"> </w:t>
      </w:r>
      <w:r w:rsidRPr="000F6B2F">
        <w:rPr>
          <w:rFonts w:ascii="Times New Roman" w:hAnsi="Times New Roman" w:cs="Times New Roman"/>
        </w:rPr>
        <w:t>чем нарушил п.</w:t>
      </w:r>
      <w:r w:rsidRPr="000F6B2F" w:rsidR="008B5231">
        <w:rPr>
          <w:rFonts w:ascii="Times New Roman" w:hAnsi="Times New Roman" w:cs="Times New Roman"/>
        </w:rPr>
        <w:t xml:space="preserve">1.3 </w:t>
      </w:r>
      <w:r w:rsidRPr="000F6B2F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784FF9" w:rsidRPr="000F6B2F" w:rsidP="00784FF9" w14:paraId="205FDA00" w14:textId="3102A9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 w:rsidR="00A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784FF9" w:rsidRPr="000F6B2F" w:rsidP="00784FF9" w14:paraId="183AEE2C" w14:textId="60D6EB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0F6B2F" w:rsidP="00784FF9" w14:paraId="4DF6191E" w14:textId="4A9770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исследовав материалы административного дела, считает, что вина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0F6B2F" w:rsidP="00827E9A" w14:paraId="752E675E" w14:textId="12EE9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B2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>
        <w:rPr>
          <w:rFonts w:ascii="Times New Roman" w:hAnsi="Times New Roman" w:cs="Times New Roman"/>
          <w:sz w:val="24"/>
          <w:szCs w:val="24"/>
        </w:rPr>
        <w:t xml:space="preserve"> </w:t>
      </w:r>
      <w:r w:rsidRPr="000F6B2F">
        <w:rPr>
          <w:rFonts w:ascii="Times New Roman" w:hAnsi="Times New Roman" w:cs="Times New Roman"/>
          <w:sz w:val="24"/>
          <w:szCs w:val="24"/>
        </w:rPr>
        <w:t xml:space="preserve">от </w:t>
      </w:r>
      <w:r w:rsidRPr="000F6B2F" w:rsidR="00827E9A">
        <w:rPr>
          <w:rFonts w:ascii="Times New Roman" w:hAnsi="Times New Roman" w:cs="Times New Roman"/>
          <w:sz w:val="24"/>
          <w:szCs w:val="24"/>
        </w:rPr>
        <w:t>16</w:t>
      </w:r>
      <w:r w:rsidRPr="000F6B2F" w:rsidR="00A31188">
        <w:rPr>
          <w:rFonts w:ascii="Times New Roman" w:hAnsi="Times New Roman" w:cs="Times New Roman"/>
          <w:sz w:val="24"/>
          <w:szCs w:val="24"/>
        </w:rPr>
        <w:t>.</w:t>
      </w:r>
      <w:r w:rsidRPr="000F6B2F" w:rsidR="00827E9A">
        <w:rPr>
          <w:rFonts w:ascii="Times New Roman" w:hAnsi="Times New Roman" w:cs="Times New Roman"/>
          <w:sz w:val="24"/>
          <w:szCs w:val="24"/>
        </w:rPr>
        <w:t>04</w:t>
      </w:r>
      <w:r w:rsidRPr="000F6B2F" w:rsidR="00A31188">
        <w:rPr>
          <w:rFonts w:ascii="Times New Roman" w:hAnsi="Times New Roman" w:cs="Times New Roman"/>
          <w:sz w:val="24"/>
          <w:szCs w:val="24"/>
        </w:rPr>
        <w:t>.2024</w:t>
      </w:r>
      <w:r w:rsidRPr="000F6B2F">
        <w:rPr>
          <w:rFonts w:ascii="Times New Roman" w:hAnsi="Times New Roman" w:cs="Times New Roman"/>
          <w:sz w:val="24"/>
          <w:szCs w:val="24"/>
        </w:rPr>
        <w:t xml:space="preserve">, из </w:t>
      </w:r>
      <w:r w:rsidRPr="000F6B2F">
        <w:rPr>
          <w:rFonts w:ascii="Times New Roman" w:hAnsi="Times New Roman" w:cs="Times New Roman"/>
          <w:sz w:val="24"/>
          <w:szCs w:val="24"/>
        </w:rPr>
        <w:t>которого следует, что права и обязанности, предусмотренные 25.1 КоАП РФ и ст. 51 Конституции РФ</w:t>
      </w:r>
      <w:r w:rsidRPr="000F6B2F" w:rsidR="00243659">
        <w:rPr>
          <w:rFonts w:ascii="Times New Roman" w:hAnsi="Times New Roman" w:cs="Times New Roman"/>
          <w:sz w:val="24"/>
          <w:szCs w:val="24"/>
        </w:rPr>
        <w:t xml:space="preserve"> </w:t>
      </w:r>
      <w:r w:rsidRPr="000F6B2F" w:rsidR="00827E9A">
        <w:rPr>
          <w:rFonts w:ascii="Times New Roman" w:hAnsi="Times New Roman" w:cs="Times New Roman"/>
          <w:sz w:val="24"/>
          <w:szCs w:val="24"/>
        </w:rPr>
        <w:t>Мироненко Д.Г</w:t>
      </w:r>
      <w:r w:rsidRPr="000F6B2F" w:rsidR="00A31188">
        <w:rPr>
          <w:rFonts w:ascii="Times New Roman" w:hAnsi="Times New Roman" w:cs="Times New Roman"/>
          <w:sz w:val="24"/>
          <w:szCs w:val="24"/>
        </w:rPr>
        <w:t xml:space="preserve">. </w:t>
      </w:r>
      <w:r w:rsidRPr="000F6B2F">
        <w:rPr>
          <w:rFonts w:ascii="Times New Roman" w:hAnsi="Times New Roman" w:cs="Times New Roman"/>
          <w:sz w:val="24"/>
          <w:szCs w:val="24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</w:t>
      </w:r>
      <w:r w:rsidRPr="000F6B2F">
        <w:rPr>
          <w:rFonts w:ascii="Times New Roman" w:hAnsi="Times New Roman" w:cs="Times New Roman"/>
          <w:sz w:val="24"/>
          <w:szCs w:val="24"/>
        </w:rPr>
        <w:t>ет,</w:t>
      </w:r>
      <w:r w:rsidRPr="000F6B2F" w:rsidR="00B25361">
        <w:rPr>
          <w:rFonts w:ascii="Times New Roman" w:hAnsi="Times New Roman" w:cs="Times New Roman"/>
          <w:sz w:val="24"/>
          <w:szCs w:val="24"/>
        </w:rPr>
        <w:t xml:space="preserve"> что</w:t>
      </w:r>
      <w:r w:rsidRPr="000F6B2F">
        <w:rPr>
          <w:rFonts w:ascii="Times New Roman" w:hAnsi="Times New Roman" w:cs="Times New Roman"/>
          <w:sz w:val="24"/>
          <w:szCs w:val="24"/>
        </w:rPr>
        <w:t xml:space="preserve"> </w:t>
      </w:r>
      <w:r w:rsidRPr="000F6B2F" w:rsidR="00827E9A">
        <w:rPr>
          <w:rFonts w:ascii="Times New Roman" w:hAnsi="Times New Roman" w:cs="Times New Roman"/>
          <w:sz w:val="24"/>
          <w:szCs w:val="24"/>
        </w:rPr>
        <w:t>Мироненко Д.Г.</w:t>
      </w:r>
      <w:r w:rsidRPr="000F6B2F" w:rsidR="002C43F6">
        <w:rPr>
          <w:rFonts w:ascii="Times New Roman" w:hAnsi="Times New Roman" w:cs="Times New Roman"/>
          <w:sz w:val="24"/>
          <w:szCs w:val="24"/>
        </w:rPr>
        <w:t xml:space="preserve">, </w:t>
      </w:r>
      <w:r w:rsidRPr="000F6B2F" w:rsidR="00827E9A">
        <w:rPr>
          <w:rFonts w:ascii="Times New Roman" w:hAnsi="Times New Roman" w:cs="Times New Roman"/>
          <w:sz w:val="24"/>
          <w:szCs w:val="24"/>
        </w:rPr>
        <w:t>16.04.2024 в 08:33, на 4</w:t>
      </w:r>
      <w:r w:rsidRPr="000F6B2F" w:rsidR="00D17270">
        <w:rPr>
          <w:rFonts w:ascii="Times New Roman" w:hAnsi="Times New Roman" w:cs="Times New Roman"/>
          <w:sz w:val="24"/>
          <w:szCs w:val="24"/>
        </w:rPr>
        <w:t>2</w:t>
      </w:r>
      <w:r w:rsidRPr="000F6B2F" w:rsidR="00827E9A">
        <w:rPr>
          <w:rFonts w:ascii="Times New Roman" w:hAnsi="Times New Roman" w:cs="Times New Roman"/>
          <w:sz w:val="24"/>
          <w:szCs w:val="24"/>
        </w:rPr>
        <w:t xml:space="preserve"> км а/д Нефтеюганск-Сургут Нефтеюганского района ХМАО-Югры, управляя транспортным средством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 w:rsidR="00827E9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 w:rsidR="00827E9A">
        <w:rPr>
          <w:rFonts w:ascii="Times New Roman" w:hAnsi="Times New Roman" w:cs="Times New Roman"/>
          <w:sz w:val="24"/>
          <w:szCs w:val="24"/>
        </w:rPr>
        <w:t xml:space="preserve"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1090.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объяснение лица, в отношении которого возбуждено дело об административном правонарушении указал, что «обгон совершил согласно разметки, знак обгона не видел из-за тягача»</w:t>
      </w:r>
      <w:r w:rsidRPr="000F6B2F">
        <w:rPr>
          <w:rFonts w:ascii="Times New Roman" w:hAnsi="Times New Roman" w:cs="Times New Roman"/>
          <w:sz w:val="24"/>
          <w:szCs w:val="24"/>
        </w:rPr>
        <w:t>;</w:t>
      </w:r>
    </w:p>
    <w:p w:rsidR="00260C75" w:rsidRPr="000F6B2F" w:rsidP="00827E9A" w14:paraId="305780C5" w14:textId="3CA7FC5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совершения административного правонарушения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6B2F">
        <w:rPr>
          <w:rFonts w:ascii="Times New Roman" w:hAnsi="Times New Roman" w:cs="Times New Roman"/>
          <w:sz w:val="24"/>
          <w:szCs w:val="24"/>
        </w:rPr>
        <w:t xml:space="preserve"> </w:t>
      </w:r>
      <w:r w:rsidRPr="000F6B2F" w:rsidR="00C44EB3">
        <w:rPr>
          <w:rFonts w:ascii="Times New Roman" w:hAnsi="Times New Roman" w:cs="Times New Roman"/>
          <w:sz w:val="24"/>
          <w:szCs w:val="24"/>
        </w:rPr>
        <w:t>16.04.2024 в 08:33, на 4</w:t>
      </w:r>
      <w:r w:rsidRPr="000F6B2F" w:rsidR="00D17270">
        <w:rPr>
          <w:rFonts w:ascii="Times New Roman" w:hAnsi="Times New Roman" w:cs="Times New Roman"/>
          <w:sz w:val="24"/>
          <w:szCs w:val="24"/>
        </w:rPr>
        <w:t>2</w:t>
      </w:r>
      <w:r w:rsidRPr="000F6B2F" w:rsidR="00C44EB3">
        <w:rPr>
          <w:rFonts w:ascii="Times New Roman" w:hAnsi="Times New Roman" w:cs="Times New Roman"/>
          <w:sz w:val="24"/>
          <w:szCs w:val="24"/>
        </w:rPr>
        <w:t xml:space="preserve"> </w:t>
      </w:r>
      <w:r w:rsidRPr="000F6B2F" w:rsidR="00C44EB3">
        <w:rPr>
          <w:rFonts w:ascii="Times New Roman" w:hAnsi="Times New Roman" w:cs="Times New Roman"/>
          <w:sz w:val="24"/>
          <w:szCs w:val="24"/>
        </w:rPr>
        <w:t>км</w:t>
      </w:r>
      <w:r w:rsidRPr="000F6B2F" w:rsidR="00C44EB3">
        <w:rPr>
          <w:rFonts w:ascii="Times New Roman" w:hAnsi="Times New Roman" w:cs="Times New Roman"/>
          <w:sz w:val="24"/>
          <w:szCs w:val="24"/>
        </w:rPr>
        <w:t xml:space="preserve"> а/д Нефтеюганск-Сургут Нефтеюганского района, управляя транспортным средством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 w:rsidR="00C44EB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 w:rsidR="00C44EB3">
        <w:rPr>
          <w:rFonts w:ascii="Times New Roman" w:hAnsi="Times New Roman" w:cs="Times New Roman"/>
          <w:sz w:val="24"/>
          <w:szCs w:val="24"/>
        </w:rPr>
        <w:t xml:space="preserve">, совершил обгон впереди движущегося транспортного средства, с выездом на полосу дороги, предназначенную для встречного </w:t>
      </w:r>
      <w:r w:rsidRPr="000F6B2F" w:rsidR="00C44EB3">
        <w:rPr>
          <w:rFonts w:ascii="Times New Roman" w:hAnsi="Times New Roman" w:cs="Times New Roman"/>
          <w:sz w:val="24"/>
          <w:szCs w:val="24"/>
        </w:rPr>
        <w:t>движения, в зоне действия дорожного знака «Обгон запрещен»</w:t>
      </w:r>
      <w:r w:rsidRPr="000F6B2F" w:rsidR="004B0926">
        <w:rPr>
          <w:rFonts w:ascii="Times New Roman" w:hAnsi="Times New Roman" w:cs="Times New Roman"/>
          <w:sz w:val="24"/>
          <w:szCs w:val="24"/>
        </w:rPr>
        <w:t xml:space="preserve">. </w:t>
      </w:r>
      <w:r w:rsidRPr="000F6B2F" w:rsidR="00C44EB3">
        <w:rPr>
          <w:rFonts w:ascii="Times New Roman" w:hAnsi="Times New Roman" w:cs="Times New Roman"/>
          <w:sz w:val="24"/>
          <w:szCs w:val="24"/>
        </w:rPr>
        <w:t xml:space="preserve">От подписи в схеме </w:t>
      </w:r>
      <w:r w:rsidRPr="000F6B2F" w:rsidR="00827E9A">
        <w:rPr>
          <w:rFonts w:ascii="Times New Roman" w:hAnsi="Times New Roman" w:cs="Times New Roman"/>
          <w:sz w:val="24"/>
          <w:szCs w:val="24"/>
        </w:rPr>
        <w:t>Мироненко Д.Г.</w:t>
      </w:r>
      <w:r w:rsidRPr="000F6B2F" w:rsidR="00C44EB3">
        <w:rPr>
          <w:rFonts w:ascii="Times New Roman" w:hAnsi="Times New Roman" w:cs="Times New Roman"/>
          <w:sz w:val="24"/>
          <w:szCs w:val="24"/>
        </w:rPr>
        <w:t xml:space="preserve"> отказался</w:t>
      </w:r>
      <w:r w:rsidRPr="000F6B2F">
        <w:rPr>
          <w:rFonts w:ascii="Times New Roman" w:hAnsi="Times New Roman" w:cs="Times New Roman"/>
          <w:sz w:val="24"/>
          <w:szCs w:val="24"/>
        </w:rPr>
        <w:t>;</w:t>
      </w:r>
    </w:p>
    <w:p w:rsidR="009467B8" w:rsidRPr="000F6B2F" w:rsidP="009467B8" w14:paraId="3732F6F5" w14:textId="30AC207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B2F">
        <w:rPr>
          <w:rFonts w:ascii="Times New Roman" w:hAnsi="Times New Roman" w:cs="Times New Roman"/>
          <w:sz w:val="24"/>
          <w:szCs w:val="24"/>
        </w:rPr>
        <w:t>- рапортом</w:t>
      </w:r>
      <w:r w:rsidRPr="000F6B2F" w:rsidR="00C4576D">
        <w:rPr>
          <w:rFonts w:ascii="Times New Roman" w:hAnsi="Times New Roman" w:cs="Times New Roman"/>
          <w:sz w:val="24"/>
          <w:szCs w:val="24"/>
        </w:rPr>
        <w:t xml:space="preserve"> </w:t>
      </w:r>
      <w:r w:rsidRPr="000F6B2F" w:rsidR="00CC470D">
        <w:rPr>
          <w:rFonts w:ascii="Times New Roman" w:hAnsi="Times New Roman" w:cs="Times New Roman"/>
          <w:sz w:val="24"/>
          <w:szCs w:val="24"/>
        </w:rPr>
        <w:t xml:space="preserve">заместителя командира взвода №1 роты №2 ОБ ДПС ГИБДД УМВД России по ХМАО-Югре </w:t>
      </w:r>
      <w:r w:rsidRPr="000F6B2F">
        <w:rPr>
          <w:rFonts w:ascii="Times New Roman" w:hAnsi="Times New Roman" w:cs="Times New Roman"/>
          <w:sz w:val="24"/>
          <w:szCs w:val="24"/>
        </w:rPr>
        <w:t>В</w:t>
      </w:r>
      <w:r w:rsidRPr="000F6B2F" w:rsidR="00CC470D">
        <w:rPr>
          <w:rFonts w:ascii="Times New Roman" w:hAnsi="Times New Roman" w:cs="Times New Roman"/>
          <w:sz w:val="24"/>
          <w:szCs w:val="24"/>
        </w:rPr>
        <w:t>., из</w:t>
      </w:r>
      <w:r w:rsidRPr="000F6B2F">
        <w:rPr>
          <w:rFonts w:ascii="Times New Roman" w:hAnsi="Times New Roman" w:cs="Times New Roman"/>
          <w:sz w:val="24"/>
          <w:szCs w:val="24"/>
        </w:rPr>
        <w:t xml:space="preserve"> которого следует, что </w:t>
      </w:r>
      <w:r w:rsidRPr="000F6B2F" w:rsidR="00827E9A">
        <w:rPr>
          <w:rFonts w:ascii="Times New Roman" w:hAnsi="Times New Roman" w:cs="Times New Roman"/>
          <w:sz w:val="24"/>
          <w:szCs w:val="24"/>
        </w:rPr>
        <w:t>Мироненко Д.Г.</w:t>
      </w:r>
      <w:r w:rsidRPr="000F6B2F" w:rsidR="00C12276">
        <w:rPr>
          <w:rFonts w:ascii="Times New Roman" w:hAnsi="Times New Roman" w:cs="Times New Roman"/>
          <w:sz w:val="24"/>
          <w:szCs w:val="24"/>
        </w:rPr>
        <w:t xml:space="preserve">, </w:t>
      </w:r>
      <w:r w:rsidRPr="000F6B2F" w:rsidR="00D17270">
        <w:rPr>
          <w:rFonts w:ascii="Times New Roman" w:hAnsi="Times New Roman" w:cs="Times New Roman"/>
          <w:sz w:val="24"/>
          <w:szCs w:val="24"/>
        </w:rPr>
        <w:t xml:space="preserve">16.04.2024 в 08:33, на 42 </w:t>
      </w:r>
      <w:r w:rsidRPr="000F6B2F" w:rsidR="00D17270">
        <w:rPr>
          <w:rFonts w:ascii="Times New Roman" w:hAnsi="Times New Roman" w:cs="Times New Roman"/>
          <w:sz w:val="24"/>
          <w:szCs w:val="24"/>
        </w:rPr>
        <w:t>км</w:t>
      </w:r>
      <w:r w:rsidRPr="000F6B2F" w:rsidR="00D17270">
        <w:rPr>
          <w:rFonts w:ascii="Times New Roman" w:hAnsi="Times New Roman" w:cs="Times New Roman"/>
          <w:sz w:val="24"/>
          <w:szCs w:val="24"/>
        </w:rPr>
        <w:t xml:space="preserve"> а/д Нефтеюганск-Сургут Нефтеюганского района, управляя транспортным средством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 w:rsidR="00D17270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F6B2F">
        <w:rPr>
          <w:rFonts w:ascii="Times New Roman" w:hAnsi="Times New Roman" w:cs="Times New Roman"/>
          <w:sz w:val="24"/>
          <w:szCs w:val="24"/>
        </w:rPr>
        <w:t>***</w:t>
      </w:r>
      <w:r w:rsidRPr="000F6B2F" w:rsidR="00D17270">
        <w:rPr>
          <w:rFonts w:ascii="Times New Roman" w:hAnsi="Times New Roman" w:cs="Times New Roman"/>
          <w:sz w:val="24"/>
          <w:szCs w:val="24"/>
        </w:rPr>
        <w:t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«Обгон запрещен»</w:t>
      </w:r>
      <w:r w:rsidRPr="000F6B2F">
        <w:rPr>
          <w:rFonts w:ascii="Times New Roman" w:hAnsi="Times New Roman" w:cs="Times New Roman"/>
          <w:sz w:val="24"/>
          <w:szCs w:val="24"/>
        </w:rPr>
        <w:t>;</w:t>
      </w:r>
    </w:p>
    <w:p w:rsidR="00CE6BB6" w:rsidRPr="000F6B2F" w:rsidP="00CE6BB6" w14:paraId="7217B9D2" w14:textId="3D05A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схемой организации дорожного движения автомобильной дороги Нефтеюганск-Сургут </w:t>
      </w:r>
      <w:r w:rsidRPr="000F6B2F" w:rsidR="00D1727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из которой следует, что на данном участке автодороги распространяется действие дорожного знак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3.20 «Обгон запрещен»;        </w:t>
      </w:r>
    </w:p>
    <w:p w:rsidR="00DE2FF2" w:rsidRPr="000F6B2F" w:rsidP="00DE2FF2" w14:paraId="0C943FEB" w14:textId="057395E4">
      <w:pPr>
        <w:pStyle w:val="BodyTextIndent"/>
        <w:ind w:firstLine="567"/>
        <w:jc w:val="both"/>
        <w:rPr>
          <w:rFonts w:ascii="Times New Roman" w:hAnsi="Times New Roman" w:cs="Times New Roman"/>
          <w:lang w:bidi="ru-RU"/>
        </w:rPr>
      </w:pPr>
      <w:r w:rsidRPr="000F6B2F">
        <w:rPr>
          <w:rFonts w:ascii="Times New Roman" w:hAnsi="Times New Roman" w:cs="Times New Roman"/>
        </w:rPr>
        <w:t>- видеозаписью фиксации правонарушения,</w:t>
      </w:r>
      <w:r w:rsidRPr="000F6B2F">
        <w:rPr>
          <w:rFonts w:ascii="Times New Roman" w:hAnsi="Times New Roman" w:cs="Times New Roman"/>
          <w:lang w:bidi="ru-RU"/>
        </w:rPr>
        <w:t xml:space="preserve"> согласно которой подтверждается факт совершения </w:t>
      </w:r>
      <w:r w:rsidRPr="000F6B2F" w:rsidR="00D17270">
        <w:rPr>
          <w:rFonts w:ascii="Times New Roman" w:hAnsi="Times New Roman" w:cs="Times New Roman"/>
        </w:rPr>
        <w:t>Мироненко Д.Г.</w:t>
      </w:r>
      <w:r w:rsidRPr="000F6B2F" w:rsidR="00FE2AC0">
        <w:rPr>
          <w:rFonts w:ascii="Times New Roman" w:hAnsi="Times New Roman" w:cs="Times New Roman"/>
        </w:rPr>
        <w:t xml:space="preserve"> </w:t>
      </w:r>
      <w:r w:rsidRPr="000F6B2F">
        <w:rPr>
          <w:rFonts w:ascii="Times New Roman" w:hAnsi="Times New Roman" w:cs="Times New Roman"/>
          <w:lang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0F6B2F" w:rsidR="005D198F">
        <w:rPr>
          <w:rFonts w:ascii="Times New Roman" w:hAnsi="Times New Roman" w:cs="Times New Roman"/>
          <w:lang w:bidi="ru-RU"/>
        </w:rPr>
        <w:t>.</w:t>
      </w:r>
    </w:p>
    <w:p w:rsidR="00BE3FC6" w:rsidRPr="000F6B2F" w:rsidP="00BE3FC6" w14:paraId="6A74BED9" w14:textId="01E678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9467B8" w:rsidRPr="000F6B2F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82F7C" w:rsidRPr="000F6B2F" w:rsidP="00382F7C" w14:paraId="087BF02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B2F">
        <w:rPr>
          <w:rFonts w:ascii="Times New Roman" w:eastAsia="Calibri" w:hAnsi="Times New Roman" w:cs="Times New Roman"/>
          <w:sz w:val="24"/>
          <w:szCs w:val="24"/>
        </w:rPr>
        <w:t>Согласно п. 1.3. Правил дорожного движения (утверж</w:t>
      </w:r>
      <w:r w:rsidRPr="000F6B2F">
        <w:rPr>
          <w:rFonts w:ascii="Times New Roman" w:eastAsia="Calibri" w:hAnsi="Times New Roman" w:cs="Times New Roman"/>
          <w:sz w:val="24"/>
          <w:szCs w:val="24"/>
        </w:rPr>
        <w:t xml:space="preserve">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82F7C" w:rsidRPr="000F6B2F" w:rsidP="00382F7C" w14:paraId="15B8D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B2F">
        <w:rPr>
          <w:rFonts w:ascii="Times New Roman" w:eastAsia="Calibri" w:hAnsi="Times New Roman" w:cs="Times New Roman"/>
          <w:sz w:val="24"/>
          <w:szCs w:val="24"/>
        </w:rPr>
        <w:t xml:space="preserve">Из пункта </w:t>
      </w:r>
      <w:hyperlink r:id="rId5" w:history="1">
        <w:r w:rsidRPr="000F6B2F">
          <w:rPr>
            <w:rFonts w:ascii="Times New Roman" w:eastAsia="Calibri" w:hAnsi="Times New Roman" w:cs="Times New Roman"/>
            <w:sz w:val="24"/>
            <w:szCs w:val="24"/>
          </w:rPr>
          <w:t>п. 9.1 (1)</w:t>
        </w:r>
      </w:hyperlink>
      <w:r w:rsidRPr="000F6B2F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следует, что на любых дорогах с двусторонним движением запрещ</w:t>
      </w:r>
      <w:r w:rsidRPr="000F6B2F">
        <w:rPr>
          <w:rFonts w:ascii="Times New Roman" w:eastAsia="Calibri" w:hAnsi="Times New Roman" w:cs="Times New Roman"/>
          <w:sz w:val="24"/>
          <w:szCs w:val="24"/>
        </w:rPr>
        <w:t>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82F7C" w:rsidRPr="000F6B2F" w:rsidP="00382F7C" w14:paraId="703EFE58" w14:textId="7F8FC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тем, из объема инкриминируемых лиц</w:t>
      </w:r>
      <w:r w:rsidRPr="000F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нарушений Правил дорожного движения Российской Федерации следует исключить </w:t>
      </w:r>
      <w:r w:rsidRPr="000F6B2F">
        <w:rPr>
          <w:rFonts w:ascii="Times New Roman" w:eastAsia="Calibri" w:hAnsi="Times New Roman" w:cs="Times New Roman"/>
          <w:sz w:val="24"/>
          <w:szCs w:val="24"/>
        </w:rPr>
        <w:t xml:space="preserve"> нарушение </w:t>
      </w:r>
      <w:hyperlink r:id="rId6" w:history="1">
        <w:r w:rsidRPr="000F6B2F">
          <w:rPr>
            <w:rFonts w:ascii="Times New Roman" w:eastAsia="Calibri" w:hAnsi="Times New Roman" w:cs="Times New Roman"/>
            <w:sz w:val="24"/>
            <w:szCs w:val="24"/>
          </w:rPr>
          <w:t xml:space="preserve">п. </w:t>
        </w:r>
        <w:r w:rsidRPr="000F6B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9.1(1) </w:t>
        </w:r>
      </w:hyperlink>
      <w:r w:rsidRPr="000F6B2F">
        <w:rPr>
          <w:rFonts w:ascii="Times New Roman" w:eastAsia="Calibri" w:hAnsi="Times New Roman" w:cs="Times New Roman"/>
          <w:sz w:val="24"/>
          <w:szCs w:val="24"/>
        </w:rPr>
        <w:t>П</w:t>
      </w:r>
      <w:r w:rsidRPr="000F6B2F">
        <w:rPr>
          <w:rFonts w:ascii="Times New Roman" w:eastAsia="Calibri" w:hAnsi="Times New Roman" w:cs="Times New Roman"/>
          <w:sz w:val="24"/>
          <w:szCs w:val="24"/>
        </w:rPr>
        <w:t xml:space="preserve">равил дорожного движения Российской Федерации, поскольку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</w:t>
      </w:r>
    </w:p>
    <w:p w:rsidR="00382F7C" w:rsidRPr="000F6B2F" w:rsidP="00382F7C" w14:paraId="3BB07379" w14:textId="3AC41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исключение п. 9.1 (1) ПДД РФ из объем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обвинения, не исключает состав административного правонарушения, вменяемого в вину </w:t>
      </w:r>
      <w:r w:rsidRPr="000F6B2F" w:rsidR="00D17270">
        <w:rPr>
          <w:rFonts w:ascii="Times New Roman" w:eastAsia="Calibri" w:hAnsi="Times New Roman" w:cs="Times New Roman"/>
          <w:sz w:val="24"/>
          <w:szCs w:val="24"/>
        </w:rPr>
        <w:t>Мироненко Д.Г.</w:t>
      </w:r>
      <w:r w:rsidRPr="000F6B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Calibri" w:hAnsi="Times New Roman" w:cs="Times New Roman"/>
          <w:sz w:val="24"/>
          <w:szCs w:val="24"/>
        </w:rPr>
        <w:t>совершил выезд на полосу, предназначенную для встречного движения, в зоне действия дорожного знака 3.20 «Обгон запрещен»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влеч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ответственность за данное правонарушение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F6B2F">
        <w:rPr>
          <w:rFonts w:ascii="Roboto" w:eastAsia="Calibri" w:hAnsi="Roboto" w:cs="Times New Roman"/>
          <w:sz w:val="24"/>
          <w:szCs w:val="24"/>
        </w:rPr>
        <w:t xml:space="preserve"> </w:t>
      </w:r>
      <w:hyperlink r:id="rId7" w:anchor="/document/12125267/entry/121505" w:history="1">
        <w:r w:rsidRPr="000F6B2F">
          <w:rPr>
            <w:rFonts w:ascii="Roboto" w:eastAsia="Calibri" w:hAnsi="Roboto" w:cs="Times New Roman"/>
            <w:sz w:val="24"/>
            <w:szCs w:val="24"/>
          </w:rPr>
          <w:t xml:space="preserve">ч. </w:t>
        </w:r>
        <w:r w:rsidRPr="000F6B2F">
          <w:rPr>
            <w:rFonts w:ascii="Roboto" w:eastAsia="Calibri" w:hAnsi="Roboto" w:cs="Times New Roman"/>
            <w:sz w:val="24"/>
            <w:szCs w:val="24"/>
          </w:rPr>
          <w:t>4</w:t>
        </w:r>
        <w:r w:rsidRPr="000F6B2F">
          <w:rPr>
            <w:rFonts w:ascii="Roboto" w:eastAsia="Calibri" w:hAnsi="Roboto" w:cs="Times New Roman"/>
            <w:sz w:val="24"/>
            <w:szCs w:val="24"/>
          </w:rPr>
          <w:t xml:space="preserve"> ст. 12.15</w:t>
        </w:r>
      </w:hyperlink>
      <w:r w:rsidRPr="000F6B2F">
        <w:rPr>
          <w:rFonts w:ascii="Roboto" w:eastAsia="Calibri" w:hAnsi="Roboto" w:cs="Times New Roman"/>
          <w:sz w:val="24"/>
          <w:szCs w:val="24"/>
        </w:rPr>
        <w:t xml:space="preserve"> Кодекса Российской Федерации об административных правонарушениях, поскольку в силу положений главы 1 приложения N 2 к </w:t>
      </w:r>
      <w:hyperlink r:id="rId7" w:anchor="/document/1305770/entry/1000" w:history="1">
        <w:r w:rsidRPr="000F6B2F">
          <w:rPr>
            <w:rFonts w:ascii="Roboto" w:eastAsia="Calibri" w:hAnsi="Roboto" w:cs="Times New Roman"/>
            <w:sz w:val="24"/>
            <w:szCs w:val="24"/>
          </w:rPr>
          <w:t>ПДД РФ</w:t>
        </w:r>
      </w:hyperlink>
      <w:r w:rsidRPr="000F6B2F">
        <w:rPr>
          <w:rFonts w:ascii="Roboto" w:eastAsia="Calibri" w:hAnsi="Roboto" w:cs="Times New Roman"/>
          <w:sz w:val="24"/>
          <w:szCs w:val="24"/>
        </w:rPr>
        <w:t xml:space="preserve"> в случаях, если значения дорожных знаков, в том </w:t>
      </w:r>
      <w:r w:rsidRPr="000F6B2F">
        <w:rPr>
          <w:rFonts w:ascii="Roboto" w:eastAsia="Calibri" w:hAnsi="Roboto" w:cs="Times New Roman"/>
          <w:sz w:val="24"/>
          <w:szCs w:val="24"/>
        </w:rPr>
        <w:t>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4D477F" w:rsidRPr="000F6B2F" w:rsidP="004D477F" w14:paraId="5D71684B" w14:textId="6709C4C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Д.Г., указанный им в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графе объяснение лица, в отношении которого возбуждено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об административном правонарушении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</w:t>
      </w:r>
      <w:r w:rsidRPr="000F6B2F" w:rsidR="00F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совершил согласно разметки»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несостоятелен, поскольку в случаях, если значения дорожных знаков, в том числе временных, и линий горизонтальной разметки противоречат друг другу либо разметка недоста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различима, водители должны руководствоваться дорожными знаками.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участке дороги, как следует из схемы места совершения административного правонарушения, видеофиксации, дислокации дорожных знаков,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действие дорожного знака 3.2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0 «Обгон запрещен»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270" w:rsidRPr="000F6B2F" w:rsidP="00D17270" w14:paraId="1A78C35E" w14:textId="62BAF91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 Мироненко Д.Г. о том, что не </w:t>
      </w:r>
      <w:r w:rsidRPr="000F6B2F" w:rsidR="000C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знак</w:t>
      </w:r>
      <w:r w:rsidRPr="000F6B2F" w:rsidR="000C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быть принят во внимание, поскольку не исключает наличие в его деянии состава вмененного правонарушения.</w:t>
      </w:r>
    </w:p>
    <w:p w:rsidR="00405922" w:rsidRPr="000F6B2F" w:rsidP="00382F7C" w14:paraId="49520562" w14:textId="57EE1D0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0F6B2F" w:rsidR="00D17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</w:t>
      </w:r>
      <w:r w:rsidRPr="000F6B2F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B2F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полосу, предназначенную для встречного движения,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состав рассматриваемого правонарушения.</w:t>
      </w:r>
    </w:p>
    <w:p w:rsidR="00BE3FC6" w:rsidRPr="000F6B2F" w:rsidP="00BE3FC6" w14:paraId="422FC2D5" w14:textId="59A4BD2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0F6B2F" w:rsidP="00BE3FC6" w14:paraId="3D523FBE" w14:textId="7BA4CC0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Д.Г.</w:t>
      </w:r>
      <w:r w:rsidRPr="000F6B2F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предусмотренных частью 3 настоящей статьи. </w:t>
      </w:r>
    </w:p>
    <w:p w:rsidR="00BE3FC6" w:rsidRPr="000F6B2F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0F6B2F" w:rsidP="00861769" w14:paraId="1AE11ED7" w14:textId="71B865A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</w:t>
      </w:r>
      <w:r w:rsidRPr="000F6B2F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в соответствии со ст. 4.2 Кодекса Российской Федерации об административных правонарушениях, мировой судья </w:t>
      </w:r>
      <w:r w:rsidRPr="000F6B2F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77F" w:rsidRPr="000F6B2F" w:rsidP="004D477F" w14:paraId="67272C3D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правонарушениях, мировой судья признает повторное совершение однородного административного правонарушения. </w:t>
      </w:r>
    </w:p>
    <w:p w:rsidR="00BE3FC6" w:rsidRPr="000F6B2F" w:rsidP="00BE3FC6" w14:paraId="394F5713" w14:textId="6C45DA1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выводу, что </w:t>
      </w:r>
      <w:r w:rsidRPr="000F6B2F" w:rsidR="004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Мироненко Д.Г.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0F6B2F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2758D3" w:rsidRPr="000F6B2F" w:rsidP="00BE3FC6" w14:paraId="0854C92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F6B2F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0F6B2F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0F6B2F" w:rsidP="0007518B" w14:paraId="51A14D41" w14:textId="169AF69E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Мироненко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</w:t>
      </w:r>
      <w:r w:rsidRPr="000F6B2F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F4770" w:rsidRPr="000F6B2F" w:rsidP="000F4770" w14:paraId="4CC7A99B" w14:textId="59DAEC35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B2F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</w:t>
      </w:r>
      <w:r w:rsidRPr="000F6B2F">
        <w:rPr>
          <w:rFonts w:ascii="Times New Roman" w:hAnsi="Times New Roman" w:cs="Times New Roman"/>
          <w:sz w:val="24"/>
          <w:szCs w:val="24"/>
        </w:rPr>
        <w:t>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 КБК 188</w:t>
      </w:r>
      <w:r w:rsidRPr="000F6B2F">
        <w:rPr>
          <w:rFonts w:ascii="Times New Roman" w:hAnsi="Times New Roman" w:cs="Times New Roman"/>
          <w:sz w:val="24"/>
          <w:szCs w:val="24"/>
        </w:rPr>
        <w:t xml:space="preserve"> 116 01123 01 0001 140 УИН 18810486</w:t>
      </w:r>
      <w:r w:rsidRPr="000F6B2F" w:rsidR="00A47C67">
        <w:rPr>
          <w:rFonts w:ascii="Times New Roman" w:hAnsi="Times New Roman" w:cs="Times New Roman"/>
          <w:sz w:val="24"/>
          <w:szCs w:val="24"/>
        </w:rPr>
        <w:t>24091020</w:t>
      </w:r>
      <w:r w:rsidRPr="000F6B2F" w:rsidR="002A1F6A">
        <w:rPr>
          <w:rFonts w:ascii="Times New Roman" w:hAnsi="Times New Roman" w:cs="Times New Roman"/>
          <w:sz w:val="24"/>
          <w:szCs w:val="24"/>
        </w:rPr>
        <w:t>6910</w:t>
      </w:r>
      <w:r w:rsidRPr="000F6B2F">
        <w:rPr>
          <w:rFonts w:ascii="Times New Roman" w:hAnsi="Times New Roman" w:cs="Times New Roman"/>
          <w:sz w:val="24"/>
          <w:szCs w:val="24"/>
        </w:rPr>
        <w:t>.</w:t>
      </w:r>
    </w:p>
    <w:p w:rsidR="00BE3FC6" w:rsidRPr="000F6B2F" w:rsidP="0007518B" w14:paraId="6D2A4496" w14:textId="22C279C0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ершение административного правонарушения, предусмотренного главой 12 настоящего Кодекса, за исключением админи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в полном размере.</w:t>
      </w:r>
    </w:p>
    <w:p w:rsidR="00BE3FC6" w:rsidRPr="000F6B2F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31.5 Кодекса Российской Федерации об административных правонарушениях.</w:t>
      </w:r>
    </w:p>
    <w:p w:rsidR="00BE3FC6" w:rsidRPr="000F6B2F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правонарушениях.</w:t>
      </w:r>
    </w:p>
    <w:p w:rsidR="00BE3FC6" w:rsidRPr="000F6B2F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может быть опротестовано прокурором.</w:t>
      </w:r>
    </w:p>
    <w:p w:rsidR="00BE3FC6" w:rsidRPr="000F6B2F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F6B2F" w:rsidP="000F6B2F" w14:paraId="323CB29F" w14:textId="128BFF6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Р.В. Агзямова</w:t>
      </w:r>
    </w:p>
    <w:p w:rsidR="00931BEF" w:rsidRPr="000F6B2F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0F6B2F" w:rsidP="00931BEF" w14:paraId="5E72E81F" w14:textId="55ABD744">
      <w:pPr>
        <w:spacing w:after="0" w:line="240" w:lineRule="auto"/>
        <w:rPr>
          <w:sz w:val="24"/>
          <w:szCs w:val="24"/>
        </w:rPr>
      </w:pP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2758D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2FCE"/>
    <w:rsid w:val="000448E2"/>
    <w:rsid w:val="000518BC"/>
    <w:rsid w:val="0007518B"/>
    <w:rsid w:val="00095654"/>
    <w:rsid w:val="000B4BC0"/>
    <w:rsid w:val="000C3878"/>
    <w:rsid w:val="000C4CE5"/>
    <w:rsid w:val="000E6641"/>
    <w:rsid w:val="000F4770"/>
    <w:rsid w:val="000F6B2F"/>
    <w:rsid w:val="00125122"/>
    <w:rsid w:val="00163B9F"/>
    <w:rsid w:val="001728ED"/>
    <w:rsid w:val="00185E63"/>
    <w:rsid w:val="00190976"/>
    <w:rsid w:val="00195D0C"/>
    <w:rsid w:val="001B5A5B"/>
    <w:rsid w:val="001C6713"/>
    <w:rsid w:val="001D289F"/>
    <w:rsid w:val="00201B7D"/>
    <w:rsid w:val="00243659"/>
    <w:rsid w:val="00260C75"/>
    <w:rsid w:val="002758D3"/>
    <w:rsid w:val="00281AAF"/>
    <w:rsid w:val="002A1F6A"/>
    <w:rsid w:val="002A2EF3"/>
    <w:rsid w:val="002C43F6"/>
    <w:rsid w:val="00381E11"/>
    <w:rsid w:val="00382F7C"/>
    <w:rsid w:val="00386AEB"/>
    <w:rsid w:val="00397554"/>
    <w:rsid w:val="003B1ACD"/>
    <w:rsid w:val="003B52DD"/>
    <w:rsid w:val="003D6390"/>
    <w:rsid w:val="003E4BD5"/>
    <w:rsid w:val="00405922"/>
    <w:rsid w:val="004822F6"/>
    <w:rsid w:val="004A37B4"/>
    <w:rsid w:val="004B0512"/>
    <w:rsid w:val="004B0926"/>
    <w:rsid w:val="004D477F"/>
    <w:rsid w:val="005C28EE"/>
    <w:rsid w:val="005C550A"/>
    <w:rsid w:val="005D198F"/>
    <w:rsid w:val="005D25AE"/>
    <w:rsid w:val="0064552E"/>
    <w:rsid w:val="0069635A"/>
    <w:rsid w:val="00727D83"/>
    <w:rsid w:val="007470D7"/>
    <w:rsid w:val="00754313"/>
    <w:rsid w:val="00763AF2"/>
    <w:rsid w:val="00783396"/>
    <w:rsid w:val="00784FF9"/>
    <w:rsid w:val="007B3648"/>
    <w:rsid w:val="007D3972"/>
    <w:rsid w:val="007E41D7"/>
    <w:rsid w:val="007E5803"/>
    <w:rsid w:val="00800EDE"/>
    <w:rsid w:val="0080632F"/>
    <w:rsid w:val="00827E9A"/>
    <w:rsid w:val="00846C19"/>
    <w:rsid w:val="00857C83"/>
    <w:rsid w:val="00861769"/>
    <w:rsid w:val="00873192"/>
    <w:rsid w:val="008913FB"/>
    <w:rsid w:val="008B5231"/>
    <w:rsid w:val="008F16E0"/>
    <w:rsid w:val="009115A4"/>
    <w:rsid w:val="00915EFD"/>
    <w:rsid w:val="00921DE5"/>
    <w:rsid w:val="00927AB5"/>
    <w:rsid w:val="00931BEF"/>
    <w:rsid w:val="009406FA"/>
    <w:rsid w:val="009467B8"/>
    <w:rsid w:val="009746E3"/>
    <w:rsid w:val="009C4435"/>
    <w:rsid w:val="00A12547"/>
    <w:rsid w:val="00A248E5"/>
    <w:rsid w:val="00A31188"/>
    <w:rsid w:val="00A47C67"/>
    <w:rsid w:val="00A52105"/>
    <w:rsid w:val="00A74828"/>
    <w:rsid w:val="00A76875"/>
    <w:rsid w:val="00A904C8"/>
    <w:rsid w:val="00AA6277"/>
    <w:rsid w:val="00AB078D"/>
    <w:rsid w:val="00AB0F01"/>
    <w:rsid w:val="00B10156"/>
    <w:rsid w:val="00B25361"/>
    <w:rsid w:val="00B542D7"/>
    <w:rsid w:val="00B74095"/>
    <w:rsid w:val="00BE0E6B"/>
    <w:rsid w:val="00BE3FC6"/>
    <w:rsid w:val="00C038F1"/>
    <w:rsid w:val="00C12276"/>
    <w:rsid w:val="00C15E1F"/>
    <w:rsid w:val="00C44EB3"/>
    <w:rsid w:val="00C4576D"/>
    <w:rsid w:val="00C51BF0"/>
    <w:rsid w:val="00C702AB"/>
    <w:rsid w:val="00C77E34"/>
    <w:rsid w:val="00CC470D"/>
    <w:rsid w:val="00CC7123"/>
    <w:rsid w:val="00CE6BB6"/>
    <w:rsid w:val="00D0283F"/>
    <w:rsid w:val="00D05323"/>
    <w:rsid w:val="00D17270"/>
    <w:rsid w:val="00D33BE2"/>
    <w:rsid w:val="00D44434"/>
    <w:rsid w:val="00D66F0E"/>
    <w:rsid w:val="00DC3CFB"/>
    <w:rsid w:val="00DE2FF2"/>
    <w:rsid w:val="00E4487F"/>
    <w:rsid w:val="00E46F20"/>
    <w:rsid w:val="00E530A1"/>
    <w:rsid w:val="00E70F34"/>
    <w:rsid w:val="00F0578F"/>
    <w:rsid w:val="00F2577B"/>
    <w:rsid w:val="00F25E91"/>
    <w:rsid w:val="00F5749E"/>
    <w:rsid w:val="00F864F3"/>
    <w:rsid w:val="00FE2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6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D473-2E4E-491F-99D4-AA26F2D8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